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A5128B" w:rsidRDefault="002E4458" w:rsidP="002E4458">
      <w:pPr>
        <w:pStyle w:val="a4"/>
        <w:jc w:val="right"/>
        <w:rPr>
          <w:b/>
          <w:sz w:val="16"/>
          <w:szCs w:val="16"/>
          <w:lang w:val="ru-RU"/>
        </w:rPr>
      </w:pPr>
      <w:bookmarkStart w:id="0" w:name="ТекстовоеПоле447"/>
      <w:r w:rsidRPr="00A5128B">
        <w:rPr>
          <w:b/>
          <w:sz w:val="16"/>
          <w:szCs w:val="16"/>
          <w:lang w:val="ru-RU"/>
        </w:rPr>
        <w:t xml:space="preserve">Приложение </w:t>
      </w:r>
      <w:r w:rsidR="00A5128B" w:rsidRPr="00A5128B">
        <w:rPr>
          <w:b/>
          <w:sz w:val="16"/>
          <w:szCs w:val="16"/>
          <w:lang w:val="ru-RU"/>
        </w:rPr>
        <w:t>9</w:t>
      </w:r>
    </w:p>
    <w:p w:rsidR="002E4458" w:rsidRPr="00A5128B" w:rsidRDefault="00184294" w:rsidP="002E4458">
      <w:pPr>
        <w:pStyle w:val="a4"/>
        <w:spacing w:after="120"/>
        <w:jc w:val="right"/>
        <w:rPr>
          <w:sz w:val="16"/>
          <w:szCs w:val="16"/>
          <w:lang w:val="ru-RU"/>
        </w:rPr>
      </w:pPr>
      <w:r w:rsidRPr="00A5128B">
        <w:rPr>
          <w:b/>
          <w:sz w:val="16"/>
          <w:szCs w:val="16"/>
          <w:lang w:val="ru-RU"/>
        </w:rPr>
        <w:t>к</w:t>
      </w:r>
      <w:r w:rsidR="002E4458" w:rsidRPr="00A5128B">
        <w:rPr>
          <w:b/>
          <w:sz w:val="16"/>
          <w:szCs w:val="16"/>
          <w:lang w:val="ru-RU"/>
        </w:rPr>
        <w:t xml:space="preserve"> ДОГОВОРУ № </w:t>
      </w:r>
      <w:r w:rsidR="00312709" w:rsidRPr="00A5128B">
        <w:rPr>
          <w:rFonts w:eastAsia="MS Mincho"/>
          <w:sz w:val="16"/>
          <w:szCs w:val="16"/>
        </w:rPr>
        <w:fldChar w:fldCharType="begin">
          <w:ffData>
            <w:name w:val=""/>
            <w:enabled/>
            <w:calcOnExit w:val="0"/>
            <w:textInput/>
          </w:ffData>
        </w:fldChar>
      </w:r>
      <w:r w:rsidR="002E4458" w:rsidRPr="00A5128B">
        <w:rPr>
          <w:rFonts w:eastAsia="MS Mincho"/>
          <w:sz w:val="16"/>
          <w:szCs w:val="16"/>
        </w:rPr>
        <w:instrText>FORMTEXT</w:instrText>
      </w:r>
      <w:r w:rsidR="00312709" w:rsidRPr="00A5128B">
        <w:rPr>
          <w:rFonts w:eastAsia="MS Mincho"/>
          <w:sz w:val="16"/>
          <w:szCs w:val="16"/>
        </w:rPr>
      </w:r>
      <w:r w:rsidR="00312709" w:rsidRPr="00A5128B">
        <w:rPr>
          <w:rFonts w:eastAsia="MS Mincho"/>
          <w:sz w:val="16"/>
          <w:szCs w:val="16"/>
        </w:rPr>
        <w:fldChar w:fldCharType="separate"/>
      </w:r>
      <w:r w:rsidR="00CC0F04" w:rsidRPr="00A5128B">
        <w:rPr>
          <w:rFonts w:eastAsia="MS Mincho"/>
          <w:noProof/>
          <w:sz w:val="16"/>
          <w:szCs w:val="16"/>
        </w:rPr>
        <w:t> </w:t>
      </w:r>
      <w:r w:rsidR="00CC0F04" w:rsidRPr="00A5128B">
        <w:rPr>
          <w:rFonts w:eastAsia="MS Mincho"/>
          <w:noProof/>
          <w:sz w:val="16"/>
          <w:szCs w:val="16"/>
        </w:rPr>
        <w:t> </w:t>
      </w:r>
      <w:r w:rsidR="00CC0F04" w:rsidRPr="00A5128B">
        <w:rPr>
          <w:rFonts w:eastAsia="MS Mincho"/>
          <w:noProof/>
          <w:sz w:val="16"/>
          <w:szCs w:val="16"/>
        </w:rPr>
        <w:t> </w:t>
      </w:r>
      <w:r w:rsidR="00CC0F04" w:rsidRPr="00A5128B">
        <w:rPr>
          <w:rFonts w:eastAsia="MS Mincho"/>
          <w:noProof/>
          <w:sz w:val="16"/>
          <w:szCs w:val="16"/>
        </w:rPr>
        <w:t> </w:t>
      </w:r>
      <w:r w:rsidR="00CC0F04" w:rsidRPr="00A5128B">
        <w:rPr>
          <w:rFonts w:eastAsia="MS Mincho"/>
          <w:noProof/>
          <w:sz w:val="16"/>
          <w:szCs w:val="16"/>
        </w:rPr>
        <w:t> </w:t>
      </w:r>
      <w:r w:rsidR="00312709" w:rsidRPr="00A5128B">
        <w:rPr>
          <w:rFonts w:eastAsia="MS Mincho"/>
          <w:sz w:val="16"/>
          <w:szCs w:val="16"/>
        </w:rPr>
        <w:fldChar w:fldCharType="end"/>
      </w:r>
      <w:r w:rsidR="002E4458" w:rsidRPr="00A5128B">
        <w:rPr>
          <w:b/>
          <w:sz w:val="16"/>
          <w:szCs w:val="16"/>
          <w:lang w:val="ru-RU"/>
        </w:rPr>
        <w:t xml:space="preserve">от </w:t>
      </w:r>
      <w:r w:rsidR="00312709" w:rsidRPr="00A5128B">
        <w:rPr>
          <w:rFonts w:eastAsia="MS Mincho"/>
          <w:sz w:val="16"/>
          <w:szCs w:val="16"/>
        </w:rPr>
        <w:fldChar w:fldCharType="begin">
          <w:ffData>
            <w:name w:val=""/>
            <w:enabled/>
            <w:calcOnExit w:val="0"/>
            <w:textInput/>
          </w:ffData>
        </w:fldChar>
      </w:r>
      <w:r w:rsidR="002E4458" w:rsidRPr="00A5128B">
        <w:rPr>
          <w:rFonts w:eastAsia="MS Mincho"/>
          <w:sz w:val="16"/>
          <w:szCs w:val="16"/>
        </w:rPr>
        <w:instrText>FORMTEXT</w:instrText>
      </w:r>
      <w:r w:rsidR="00312709" w:rsidRPr="00A5128B">
        <w:rPr>
          <w:rFonts w:eastAsia="MS Mincho"/>
          <w:sz w:val="16"/>
          <w:szCs w:val="16"/>
        </w:rPr>
      </w:r>
      <w:r w:rsidR="00312709" w:rsidRPr="00A5128B">
        <w:rPr>
          <w:rFonts w:eastAsia="MS Mincho"/>
          <w:sz w:val="16"/>
          <w:szCs w:val="16"/>
        </w:rPr>
        <w:fldChar w:fldCharType="separate"/>
      </w:r>
      <w:r w:rsidR="00CC0F04" w:rsidRPr="00A5128B">
        <w:rPr>
          <w:rFonts w:eastAsia="MS Mincho"/>
          <w:noProof/>
          <w:sz w:val="16"/>
          <w:szCs w:val="16"/>
        </w:rPr>
        <w:t> </w:t>
      </w:r>
      <w:r w:rsidR="00CC0F04" w:rsidRPr="00A5128B">
        <w:rPr>
          <w:rFonts w:eastAsia="MS Mincho"/>
          <w:noProof/>
          <w:sz w:val="16"/>
          <w:szCs w:val="16"/>
        </w:rPr>
        <w:t> </w:t>
      </w:r>
      <w:r w:rsidR="00CC0F04" w:rsidRPr="00A5128B">
        <w:rPr>
          <w:rFonts w:eastAsia="MS Mincho"/>
          <w:noProof/>
          <w:sz w:val="16"/>
          <w:szCs w:val="16"/>
        </w:rPr>
        <w:t> </w:t>
      </w:r>
      <w:r w:rsidR="00CC0F04" w:rsidRPr="00A5128B">
        <w:rPr>
          <w:rFonts w:eastAsia="MS Mincho"/>
          <w:noProof/>
          <w:sz w:val="16"/>
          <w:szCs w:val="16"/>
        </w:rPr>
        <w:t> </w:t>
      </w:r>
      <w:r w:rsidR="00CC0F04" w:rsidRPr="00A5128B">
        <w:rPr>
          <w:rFonts w:eastAsia="MS Mincho"/>
          <w:noProof/>
          <w:sz w:val="16"/>
          <w:szCs w:val="16"/>
        </w:rPr>
        <w:t> </w:t>
      </w:r>
      <w:r w:rsidR="00312709" w:rsidRPr="00A5128B">
        <w:rPr>
          <w:rFonts w:eastAsia="MS Mincho"/>
          <w:sz w:val="16"/>
          <w:szCs w:val="16"/>
        </w:rPr>
        <w:fldChar w:fldCharType="end"/>
      </w:r>
    </w:p>
    <w:bookmarkEnd w:id="0"/>
    <w:p w:rsidR="00A5128B" w:rsidRPr="00A5128B" w:rsidRDefault="00A5128B" w:rsidP="00A5128B">
      <w:pPr>
        <w:keepLines/>
        <w:spacing w:after="160" w:line="240" w:lineRule="exact"/>
        <w:jc w:val="both"/>
        <w:rPr>
          <w:b/>
          <w:sz w:val="20"/>
          <w:szCs w:val="20"/>
          <w:lang w:val="ru-RU"/>
        </w:rPr>
      </w:pPr>
      <w:r w:rsidRPr="00A5128B">
        <w:rPr>
          <w:b/>
          <w:lang w:val="ru-RU"/>
        </w:rPr>
        <w:t>Общество с ограниченной ответственностью «Байкитская нефтегазоразведочная экспедиция» (сокращенно - ООО «БНГРЭ»)</w:t>
      </w:r>
      <w:r w:rsidRPr="00A5128B">
        <w:rPr>
          <w:lang w:val="ru-RU"/>
        </w:rPr>
        <w:t xml:space="preserve">, именуемое в дальнейшем </w:t>
      </w:r>
      <w:r w:rsidRPr="00A5128B">
        <w:rPr>
          <w:b/>
          <w:lang w:val="ru-RU"/>
        </w:rPr>
        <w:t>«Заказчик»,</w:t>
      </w:r>
      <w:r w:rsidRPr="00A5128B">
        <w:rPr>
          <w:lang w:val="ru-RU"/>
        </w:rPr>
        <w:t xml:space="preserve"> в лице генерального директора </w:t>
      </w:r>
      <w:r w:rsidR="00467CC7">
        <w:rPr>
          <w:lang w:val="ru-RU"/>
        </w:rPr>
        <w:t>Карцева Игоря Юрьевича</w:t>
      </w:r>
      <w:r w:rsidRPr="00A5128B">
        <w:rPr>
          <w:lang w:val="ru-RU"/>
        </w:rPr>
        <w:t xml:space="preserve">, действующего на основании устава и  </w:t>
      </w:r>
      <w:r w:rsidRPr="00A5128B">
        <w:rPr>
          <w:b/>
          <w:lang w:val="ru-RU"/>
        </w:rPr>
        <w:t>______________________________ «_________________________________-»  (сокращенно - _______________________________»)</w:t>
      </w:r>
      <w:r w:rsidRPr="00A5128B">
        <w:rPr>
          <w:lang w:val="ru-RU"/>
        </w:rPr>
        <w:t xml:space="preserve">, именуемое в дальнейшем </w:t>
      </w:r>
      <w:r w:rsidRPr="00A5128B">
        <w:rPr>
          <w:b/>
          <w:lang w:val="ru-RU"/>
        </w:rPr>
        <w:t>«Подрядчик»</w:t>
      </w:r>
      <w:r w:rsidRPr="00A5128B">
        <w:rPr>
          <w:lang w:val="ru-RU"/>
        </w:rPr>
        <w:t xml:space="preserve"> в лице Генерального Директора __________________________, действующего на основании _________, с другой стороны, далее по тексту именуемые «Стороны», а по отдельности «Сторона», заключили настоящее Приложение № </w:t>
      </w:r>
      <w:r>
        <w:rPr>
          <w:lang w:val="ru-RU"/>
        </w:rPr>
        <w:t>9</w:t>
      </w:r>
      <w:r w:rsidRPr="00A5128B">
        <w:rPr>
          <w:lang w:val="ru-RU"/>
        </w:rPr>
        <w:t xml:space="preserve"> к ДОГОВОРУ №</w:t>
      </w:r>
      <w:r w:rsidR="00312709" w:rsidRPr="00A5128B">
        <w:fldChar w:fldCharType="begin">
          <w:ffData>
            <w:name w:val=""/>
            <w:enabled/>
            <w:calcOnExit w:val="0"/>
            <w:textInput/>
          </w:ffData>
        </w:fldChar>
      </w:r>
      <w:r w:rsidRPr="00A5128B">
        <w:rPr>
          <w:lang w:val="ru-RU"/>
        </w:rPr>
        <w:instrText xml:space="preserve"> </w:instrText>
      </w:r>
      <w:r w:rsidRPr="00A5128B">
        <w:instrText>FORMTEXT</w:instrText>
      </w:r>
      <w:r w:rsidRPr="00A5128B">
        <w:rPr>
          <w:lang w:val="ru-RU"/>
        </w:rPr>
        <w:instrText xml:space="preserve"> </w:instrText>
      </w:r>
      <w:r w:rsidR="00312709" w:rsidRPr="00A5128B">
        <w:fldChar w:fldCharType="separate"/>
      </w:r>
      <w:r w:rsidRPr="00A5128B">
        <w:t> </w:t>
      </w:r>
      <w:r w:rsidRPr="00A5128B">
        <w:t> </w:t>
      </w:r>
      <w:r w:rsidRPr="00A5128B">
        <w:t> </w:t>
      </w:r>
      <w:r w:rsidRPr="00A5128B">
        <w:t> </w:t>
      </w:r>
      <w:r w:rsidRPr="00A5128B">
        <w:t> </w:t>
      </w:r>
      <w:r w:rsidR="00312709" w:rsidRPr="00A5128B">
        <w:fldChar w:fldCharType="end"/>
      </w:r>
      <w:r w:rsidRPr="00A5128B">
        <w:rPr>
          <w:lang w:val="ru-RU"/>
        </w:rPr>
        <w:t xml:space="preserve"> от </w:t>
      </w:r>
      <w:r w:rsidR="00312709" w:rsidRPr="00A5128B">
        <w:fldChar w:fldCharType="begin">
          <w:ffData>
            <w:name w:val="ТекстовоеПоле119"/>
            <w:enabled/>
            <w:calcOnExit w:val="0"/>
            <w:textInput/>
          </w:ffData>
        </w:fldChar>
      </w:r>
      <w:r w:rsidRPr="00A5128B">
        <w:rPr>
          <w:lang w:val="ru-RU"/>
        </w:rPr>
        <w:instrText xml:space="preserve"> </w:instrText>
      </w:r>
      <w:r w:rsidRPr="00A5128B">
        <w:instrText>FORMTEXT</w:instrText>
      </w:r>
      <w:r w:rsidRPr="00A5128B">
        <w:rPr>
          <w:lang w:val="ru-RU"/>
        </w:rPr>
        <w:instrText xml:space="preserve"> </w:instrText>
      </w:r>
      <w:r w:rsidR="00312709" w:rsidRPr="00A5128B">
        <w:fldChar w:fldCharType="separate"/>
      </w:r>
      <w:r w:rsidRPr="00A5128B">
        <w:t> </w:t>
      </w:r>
      <w:r w:rsidRPr="00A5128B">
        <w:t> </w:t>
      </w:r>
      <w:r w:rsidRPr="00A5128B">
        <w:t> </w:t>
      </w:r>
      <w:r w:rsidRPr="00A5128B">
        <w:t> </w:t>
      </w:r>
      <w:r w:rsidRPr="00A5128B">
        <w:t> </w:t>
      </w:r>
      <w:r w:rsidR="00312709" w:rsidRPr="00A5128B">
        <w:fldChar w:fldCharType="end"/>
      </w:r>
      <w:r w:rsidRPr="00A5128B">
        <w:rPr>
          <w:lang w:val="ru-RU"/>
        </w:rPr>
        <w:t xml:space="preserve"> о нижеследующем</w:t>
      </w:r>
      <w:r w:rsidRPr="00A5128B">
        <w:rPr>
          <w:rFonts w:eastAsia="MS Mincho"/>
          <w:sz w:val="20"/>
          <w:szCs w:val="20"/>
          <w:lang w:val="ru-RU"/>
        </w:rPr>
        <w:t>:</w:t>
      </w:r>
    </w:p>
    <w:p w:rsidR="00AF5C43" w:rsidRPr="00A5128B" w:rsidRDefault="00775859" w:rsidP="00AF5C43">
      <w:pPr>
        <w:spacing w:after="120"/>
        <w:ind w:left="567"/>
        <w:jc w:val="center"/>
        <w:rPr>
          <w:b/>
          <w:caps/>
          <w:sz w:val="20"/>
          <w:szCs w:val="20"/>
          <w:lang w:val="ru-RU"/>
        </w:rPr>
      </w:pPr>
      <w:r w:rsidRPr="00A5128B">
        <w:rPr>
          <w:b/>
          <w:caps/>
          <w:sz w:val="20"/>
          <w:szCs w:val="20"/>
          <w:lang w:val="ru-RU"/>
        </w:rPr>
        <w:t>ШТРАФЫ</w:t>
      </w:r>
    </w:p>
    <w:p w:rsidR="006D25F2" w:rsidRPr="00A5128B" w:rsidRDefault="006D25F2" w:rsidP="00F95F95">
      <w:pPr>
        <w:numPr>
          <w:ilvl w:val="0"/>
          <w:numId w:val="33"/>
        </w:numPr>
        <w:tabs>
          <w:tab w:val="clear" w:pos="720"/>
          <w:tab w:val="num" w:pos="567"/>
        </w:tabs>
        <w:spacing w:after="120"/>
        <w:ind w:left="567" w:hanging="567"/>
        <w:rPr>
          <w:b/>
          <w:caps/>
          <w:sz w:val="20"/>
          <w:szCs w:val="20"/>
          <w:lang w:val="ru-RU"/>
        </w:rPr>
      </w:pPr>
      <w:r w:rsidRPr="00A5128B">
        <w:rPr>
          <w:b/>
          <w:caps/>
          <w:sz w:val="20"/>
          <w:szCs w:val="20"/>
          <w:lang w:val="ru-RU"/>
        </w:rPr>
        <w:t>Общие штрафы</w:t>
      </w:r>
    </w:p>
    <w:p w:rsidR="00516083" w:rsidRPr="00A5128B" w:rsidRDefault="00516083" w:rsidP="00516083">
      <w:pPr>
        <w:jc w:val="both"/>
        <w:rPr>
          <w:sz w:val="20"/>
          <w:szCs w:val="20"/>
          <w:lang w:val="ru-RU"/>
        </w:rPr>
      </w:pPr>
      <w:r w:rsidRPr="00A5128B">
        <w:rPr>
          <w:sz w:val="20"/>
          <w:szCs w:val="20"/>
          <w:lang w:val="ru-RU"/>
        </w:rPr>
        <w:t>Нижеуказанные штрафы применяются в случае наруше</w:t>
      </w:r>
      <w:r w:rsidR="001733F2">
        <w:rPr>
          <w:sz w:val="20"/>
          <w:szCs w:val="20"/>
          <w:lang w:val="ru-RU"/>
        </w:rPr>
        <w:t>ний, допущенных Подрядчиком, Субподрядчиками, Третьими лицами</w:t>
      </w:r>
      <w:r w:rsidRPr="00A5128B">
        <w:rPr>
          <w:caps/>
          <w:sz w:val="20"/>
          <w:szCs w:val="20"/>
          <w:lang w:val="ru-RU"/>
        </w:rPr>
        <w:t>,</w:t>
      </w:r>
      <w:r w:rsidRPr="00A5128B">
        <w:rPr>
          <w:sz w:val="20"/>
          <w:szCs w:val="20"/>
          <w:lang w:val="ru-RU"/>
        </w:rPr>
        <w:t xml:space="preserve"> привлеченным</w:t>
      </w:r>
      <w:r w:rsidR="001733F2">
        <w:rPr>
          <w:sz w:val="20"/>
          <w:szCs w:val="20"/>
          <w:lang w:val="ru-RU"/>
        </w:rPr>
        <w:t>и Подрядчиком</w:t>
      </w:r>
      <w:r w:rsidRPr="00A5128B">
        <w:rPr>
          <w:sz w:val="20"/>
          <w:szCs w:val="20"/>
          <w:lang w:val="ru-RU"/>
        </w:rPr>
        <w:t xml:space="preserve"> для выполнени</w:t>
      </w:r>
      <w:r w:rsidR="001733F2">
        <w:rPr>
          <w:sz w:val="20"/>
          <w:szCs w:val="20"/>
          <w:lang w:val="ru-RU"/>
        </w:rPr>
        <w:t>я Работ</w:t>
      </w:r>
      <w:r w:rsidRPr="00A5128B">
        <w:rPr>
          <w:sz w:val="20"/>
          <w:szCs w:val="20"/>
          <w:lang w:val="ru-RU"/>
        </w:rPr>
        <w:t>.</w:t>
      </w:r>
    </w:p>
    <w:p w:rsidR="003F7567" w:rsidRPr="00A5128B" w:rsidRDefault="003F7567" w:rsidP="00DA7297">
      <w:pPr>
        <w:rPr>
          <w:lang w:val="ru-RU"/>
        </w:rPr>
      </w:pPr>
    </w:p>
    <w:p w:rsidR="003F7567" w:rsidRPr="001733F2" w:rsidRDefault="003F7567" w:rsidP="001733F2">
      <w:pPr>
        <w:jc w:val="center"/>
        <w:rPr>
          <w:b/>
          <w:lang w:val="ru-RU"/>
        </w:rPr>
      </w:pPr>
      <w:r w:rsidRPr="00A5128B">
        <w:rPr>
          <w:b/>
          <w:lang w:val="ru-RU"/>
        </w:rPr>
        <w:t>ШКАЛА ШТАРАФНЫХ САНКЦИЙ В ОБЛАСТИ ПРОМЫШЛЕННОЙ БЕЗОПАСНОСТИ, ОХРАНЫ ТРУДА И ОКРУЖАЮЩЕЙ СРЕДЫ.</w:t>
      </w:r>
    </w:p>
    <w:tbl>
      <w:tblPr>
        <w:tblW w:w="10490" w:type="dxa"/>
        <w:tblInd w:w="-176" w:type="dxa"/>
        <w:tblLayout w:type="fixed"/>
        <w:tblLook w:val="04A0"/>
      </w:tblPr>
      <w:tblGrid>
        <w:gridCol w:w="568"/>
        <w:gridCol w:w="6379"/>
        <w:gridCol w:w="3543"/>
      </w:tblGrid>
      <w:tr w:rsidR="007B2C1A" w:rsidRPr="00467CC7" w:rsidTr="007B2C1A">
        <w:trPr>
          <w:trHeight w:val="1199"/>
          <w:tblHeader/>
        </w:trPr>
        <w:tc>
          <w:tcPr>
            <w:tcW w:w="5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B2C1A" w:rsidRPr="00A5128B" w:rsidRDefault="007B2C1A" w:rsidP="009A0179">
            <w:pPr>
              <w:jc w:val="center"/>
              <w:rPr>
                <w:b/>
                <w:sz w:val="20"/>
                <w:szCs w:val="20"/>
              </w:rPr>
            </w:pPr>
            <w:r w:rsidRPr="00A5128B">
              <w:rPr>
                <w:b/>
                <w:sz w:val="20"/>
                <w:szCs w:val="20"/>
              </w:rPr>
              <w:t>№ п/п</w:t>
            </w:r>
          </w:p>
        </w:tc>
        <w:tc>
          <w:tcPr>
            <w:tcW w:w="63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B2C1A" w:rsidRPr="00A5128B" w:rsidRDefault="007B2C1A" w:rsidP="009A0179">
            <w:pPr>
              <w:jc w:val="center"/>
              <w:rPr>
                <w:b/>
                <w:sz w:val="20"/>
                <w:szCs w:val="20"/>
              </w:rPr>
            </w:pPr>
            <w:r w:rsidRPr="00A5128B">
              <w:rPr>
                <w:b/>
                <w:sz w:val="20"/>
                <w:szCs w:val="20"/>
              </w:rPr>
              <w:t>Нарушение</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B2C1A" w:rsidRPr="00A5128B" w:rsidRDefault="007B2C1A" w:rsidP="009A0179">
            <w:pPr>
              <w:jc w:val="center"/>
              <w:rPr>
                <w:b/>
                <w:sz w:val="20"/>
                <w:szCs w:val="20"/>
                <w:lang w:val="ru-RU"/>
              </w:rPr>
            </w:pPr>
            <w:r w:rsidRPr="00A5128B">
              <w:rPr>
                <w:b/>
                <w:sz w:val="20"/>
                <w:szCs w:val="20"/>
                <w:lang w:val="ru-RU"/>
              </w:rPr>
              <w:t>Сумма штрафа, взыскиваемого с Подрядчика за каждое выявленное нарушение (тыс. руб.)</w:t>
            </w:r>
          </w:p>
        </w:tc>
      </w:tr>
      <w:tr w:rsidR="003F7567" w:rsidRPr="00A5128B" w:rsidTr="007B2C1A">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b/>
                <w:bCs/>
                <w:sz w:val="20"/>
                <w:szCs w:val="20"/>
              </w:rPr>
            </w:pPr>
            <w:r w:rsidRPr="00A5128B">
              <w:rPr>
                <w:b/>
                <w:bCs/>
                <w:sz w:val="20"/>
                <w:szCs w:val="20"/>
              </w:rPr>
              <w:t>-1-</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center"/>
              <w:rPr>
                <w:b/>
                <w:bCs/>
                <w:sz w:val="20"/>
                <w:szCs w:val="20"/>
              </w:rPr>
            </w:pPr>
            <w:r w:rsidRPr="00A5128B">
              <w:rPr>
                <w:b/>
                <w:bCs/>
                <w:sz w:val="20"/>
                <w:szCs w:val="20"/>
              </w:rPr>
              <w:t>-2-</w:t>
            </w:r>
          </w:p>
        </w:tc>
        <w:tc>
          <w:tcPr>
            <w:tcW w:w="3543" w:type="dxa"/>
            <w:tcBorders>
              <w:top w:val="single" w:sz="4" w:space="0" w:color="auto"/>
              <w:left w:val="nil"/>
              <w:bottom w:val="single" w:sz="4" w:space="0" w:color="auto"/>
              <w:right w:val="single" w:sz="4" w:space="0" w:color="auto"/>
            </w:tcBorders>
            <w:shd w:val="clear" w:color="auto" w:fill="auto"/>
            <w:vAlign w:val="center"/>
          </w:tcPr>
          <w:p w:rsidR="003F7567" w:rsidRPr="00A5128B" w:rsidRDefault="003F7567" w:rsidP="0038132D">
            <w:pPr>
              <w:jc w:val="center"/>
              <w:rPr>
                <w:b/>
                <w:bCs/>
                <w:sz w:val="20"/>
                <w:szCs w:val="20"/>
              </w:rPr>
            </w:pPr>
            <w:r w:rsidRPr="00A5128B">
              <w:rPr>
                <w:b/>
                <w:bCs/>
                <w:sz w:val="20"/>
                <w:szCs w:val="20"/>
              </w:rPr>
              <w:t>-</w:t>
            </w:r>
            <w:r w:rsidR="0038132D" w:rsidRPr="00A5128B">
              <w:rPr>
                <w:b/>
                <w:bCs/>
                <w:sz w:val="20"/>
                <w:szCs w:val="20"/>
                <w:lang w:val="ru-RU"/>
              </w:rPr>
              <w:t>3</w:t>
            </w:r>
            <w:r w:rsidRPr="00A5128B">
              <w:rPr>
                <w:b/>
                <w:bCs/>
                <w:sz w:val="20"/>
                <w:szCs w:val="20"/>
              </w:rPr>
              <w:t>-</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1500</w:t>
            </w:r>
          </w:p>
        </w:tc>
      </w:tr>
      <w:tr w:rsidR="003F7567" w:rsidRPr="00A5128B" w:rsidTr="00BF53D4">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 отключению энергопотребителей, повреждению электрооборудования, произошедшие по вине Подрядчика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350</w:t>
            </w:r>
          </w:p>
        </w:tc>
      </w:tr>
      <w:tr w:rsidR="003F7567" w:rsidRPr="00A5128B" w:rsidTr="00BF53D4">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3</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1500</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4</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Самовольное подключение электроустановок Подрядчика к электрическим сетям и трансформаторным подстанциям Заказчика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5</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6</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rPr>
            </w:pPr>
            <w:r w:rsidRPr="00A5128B">
              <w:rPr>
                <w:sz w:val="20"/>
                <w:szCs w:val="20"/>
                <w:lang w:val="ru-RU"/>
              </w:rPr>
              <w:t xml:space="preserve">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w:t>
            </w:r>
            <w:r w:rsidRPr="00A5128B">
              <w:rPr>
                <w:sz w:val="20"/>
                <w:szCs w:val="20"/>
              </w:rPr>
              <w:t>Отсутствиеразрешениянапривлечениеиностраннойрабочейсилы.</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7</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300</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8</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9</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Привлечение Субподрядчика без предусмотренного Договором предварительного письменного согласования с Заказчиком.</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500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lastRenderedPageBreak/>
              <w:t>10</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Самовольное возобновление работ, выполнение которых было приостановлено  представителем  Заказчика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500</w:t>
            </w:r>
          </w:p>
        </w:tc>
      </w:tr>
      <w:tr w:rsidR="003F7567" w:rsidRPr="00A5128B" w:rsidTr="00BF53D4">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11</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60</w:t>
            </w:r>
          </w:p>
        </w:tc>
      </w:tr>
      <w:tr w:rsidR="003F7567" w:rsidRPr="00A5128B" w:rsidTr="00BF53D4">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12</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13</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14</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 xml:space="preserve">Неисполнение в установленный срок предписаний Заказчика </w:t>
            </w:r>
            <w:r w:rsidR="001733F2">
              <w:rPr>
                <w:sz w:val="20"/>
                <w:szCs w:val="20"/>
                <w:lang w:val="ru-RU"/>
              </w:rPr>
              <w:t>в области пожарной безопасности</w:t>
            </w:r>
            <w:r w:rsidRPr="00A5128B">
              <w:rPr>
                <w:sz w:val="20"/>
                <w:szCs w:val="20"/>
                <w:lang w:val="ru-RU"/>
              </w:rPr>
              <w:t>,</w:t>
            </w:r>
            <w:r w:rsidR="001733F2">
              <w:rPr>
                <w:sz w:val="20"/>
                <w:szCs w:val="20"/>
                <w:lang w:val="ru-RU"/>
              </w:rPr>
              <w:t xml:space="preserve"> </w:t>
            </w:r>
            <w:r w:rsidRPr="00A5128B">
              <w:rPr>
                <w:sz w:val="20"/>
                <w:szCs w:val="20"/>
                <w:lang w:val="ru-RU"/>
              </w:rPr>
              <w:t xml:space="preserve">охраны труда, окружающей среды и  промышленной безопасности </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100</w:t>
            </w:r>
          </w:p>
        </w:tc>
      </w:tr>
      <w:tr w:rsidR="003F7567" w:rsidRPr="00A5128B" w:rsidTr="00BF53D4">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15</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A5128B">
              <w:rPr>
                <w:sz w:val="20"/>
                <w:szCs w:val="20"/>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A5128B">
              <w:rPr>
                <w:sz w:val="20"/>
                <w:szCs w:val="20"/>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A5128B">
              <w:rPr>
                <w:sz w:val="20"/>
                <w:szCs w:val="20"/>
                <w:lang w:val="ru-RU"/>
              </w:rPr>
              <w:br/>
              <w:t>- запрещенных орудий лова рыбных запасов и дичи;</w:t>
            </w:r>
            <w:r w:rsidRPr="00A5128B">
              <w:rPr>
                <w:sz w:val="20"/>
                <w:szCs w:val="20"/>
                <w:lang w:val="ru-RU"/>
              </w:rPr>
              <w:br/>
              <w:t>- иных запрещенных в гражданском обороте веществ и предметов.</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16</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15</w:t>
            </w:r>
          </w:p>
        </w:tc>
      </w:tr>
      <w:tr w:rsidR="003F7567" w:rsidRPr="00A5128B" w:rsidTr="00BF53D4">
        <w:trPr>
          <w:trHeight w:val="12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17</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Выполнение работ работниками Подрядчика со следующими нарушениями:</w:t>
            </w:r>
            <w:r w:rsidRPr="00A5128B">
              <w:rPr>
                <w:rFonts w:ascii="Times New Roman" w:hAnsi="Times New Roman"/>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 xml:space="preserve">отсутствие на месте проведения работ повышенной опасности, </w:t>
            </w:r>
            <w:r w:rsidRPr="00A5128B">
              <w:rPr>
                <w:rFonts w:ascii="Times New Roman" w:hAnsi="Times New Roman"/>
                <w:sz w:val="20"/>
                <w:szCs w:val="20"/>
              </w:rPr>
              <w:lastRenderedPageBreak/>
              <w:t>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F7567" w:rsidRPr="00A5128B" w:rsidRDefault="003F7567" w:rsidP="003F7567">
            <w:pPr>
              <w:pStyle w:val="ad"/>
              <w:numPr>
                <w:ilvl w:val="0"/>
                <w:numId w:val="34"/>
              </w:numPr>
              <w:spacing w:before="0"/>
              <w:ind w:left="34" w:firstLine="141"/>
              <w:jc w:val="both"/>
              <w:rPr>
                <w:rFonts w:ascii="Times New Roman" w:hAnsi="Times New Roman"/>
                <w:sz w:val="20"/>
                <w:szCs w:val="20"/>
              </w:rPr>
            </w:pPr>
            <w:r w:rsidRPr="00A5128B">
              <w:rPr>
                <w:rFonts w:ascii="Times New Roman" w:hAnsi="Times New Roman"/>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lastRenderedPageBreak/>
              <w:t>30</w:t>
            </w:r>
          </w:p>
        </w:tc>
      </w:tr>
      <w:tr w:rsidR="003F7567" w:rsidRPr="00A5128B" w:rsidTr="00BF53D4">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lastRenderedPageBreak/>
              <w:t>18</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800</w:t>
            </w:r>
          </w:p>
        </w:tc>
      </w:tr>
      <w:tr w:rsidR="003F7567" w:rsidRPr="00A5128B" w:rsidTr="00BF53D4">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19</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1500</w:t>
            </w:r>
          </w:p>
        </w:tc>
      </w:tr>
      <w:tr w:rsidR="003F7567" w:rsidRPr="00A5128B" w:rsidTr="00BF53D4">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20</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w:t>
            </w:r>
            <w:r w:rsidRPr="00A5128B">
              <w:rPr>
                <w:sz w:val="20"/>
                <w:szCs w:val="20"/>
              </w:rPr>
              <w:t>I</w:t>
            </w:r>
            <w:r w:rsidRPr="00A5128B">
              <w:rPr>
                <w:sz w:val="20"/>
                <w:szCs w:val="20"/>
                <w:lang w:val="ru-RU"/>
              </w:rPr>
              <w:t xml:space="preserve">, </w:t>
            </w:r>
            <w:r w:rsidRPr="00A5128B">
              <w:rPr>
                <w:sz w:val="20"/>
                <w:szCs w:val="20"/>
              </w:rPr>
              <w:t>II</w:t>
            </w:r>
            <w:r w:rsidRPr="00A5128B">
              <w:rPr>
                <w:sz w:val="20"/>
                <w:szCs w:val="20"/>
                <w:lang w:val="ru-RU"/>
              </w:rPr>
              <w:t xml:space="preserve">, </w:t>
            </w:r>
            <w:r w:rsidRPr="00A5128B">
              <w:rPr>
                <w:sz w:val="20"/>
                <w:szCs w:val="20"/>
              </w:rPr>
              <w:t>III</w:t>
            </w:r>
            <w:r w:rsidRPr="00A5128B">
              <w:rPr>
                <w:sz w:val="20"/>
                <w:szCs w:val="20"/>
                <w:lang w:val="ru-RU"/>
              </w:rPr>
              <w:t xml:space="preserve"> групп инвалидности.</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100</w:t>
            </w:r>
          </w:p>
        </w:tc>
      </w:tr>
      <w:tr w:rsidR="003F7567" w:rsidRPr="00A5128B" w:rsidTr="007B2C1A">
        <w:trPr>
          <w:trHeight w:val="108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21</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30</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22</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Несанкционированная вырубка Подрядчиком мелколесья в охранной зоне высоковольтных линий, расположенных на территории Заказчика.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100</w:t>
            </w:r>
          </w:p>
        </w:tc>
      </w:tr>
      <w:tr w:rsidR="003F7567" w:rsidRPr="00A5128B" w:rsidTr="00BF53D4">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24</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Нарушение сроков зачистки территории кустовой площадки, планировки территории куста и передачи Подрядчиком кустовой площадки.</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25</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Порча лесных насаждений, незаконная рубка лесов, лесных насаждений на территории Заказчика.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200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26</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Разлив нефти, подтоварной воды, кислоты и иных опасных веществ.</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250</w:t>
            </w:r>
          </w:p>
        </w:tc>
      </w:tr>
      <w:tr w:rsidR="003F7567" w:rsidRPr="00A5128B" w:rsidTr="00BF53D4">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lastRenderedPageBreak/>
              <w:t>27</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30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28</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Самовольное снятие и (или) перемещение плодородного слоя почвы, порча земель.</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100</w:t>
            </w:r>
          </w:p>
        </w:tc>
      </w:tr>
      <w:tr w:rsidR="003F7567" w:rsidRPr="00A5128B" w:rsidTr="00BF53D4">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29</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100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30</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Невыполнение обязанностей по содержанию и уборке рабочей площади и прилегающей непосредственно к ней территории.</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30</w:t>
            </w:r>
          </w:p>
        </w:tc>
      </w:tr>
      <w:tr w:rsidR="003F7567" w:rsidRPr="00A5128B" w:rsidTr="00BF53D4">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F7567" w:rsidRPr="00A5128B" w:rsidRDefault="003F7567" w:rsidP="009A0179">
            <w:pPr>
              <w:jc w:val="center"/>
              <w:rPr>
                <w:sz w:val="20"/>
                <w:szCs w:val="20"/>
              </w:rPr>
            </w:pPr>
            <w:r w:rsidRPr="00A5128B">
              <w:rPr>
                <w:sz w:val="20"/>
                <w:szCs w:val="20"/>
              </w:rPr>
              <w:t>31</w:t>
            </w:r>
          </w:p>
        </w:tc>
        <w:tc>
          <w:tcPr>
            <w:tcW w:w="6379" w:type="dxa"/>
            <w:tcBorders>
              <w:top w:val="nil"/>
              <w:left w:val="nil"/>
              <w:bottom w:val="single" w:sz="4" w:space="0" w:color="auto"/>
              <w:right w:val="single" w:sz="4" w:space="0" w:color="auto"/>
            </w:tcBorders>
            <w:shd w:val="clear" w:color="auto" w:fill="auto"/>
            <w:vAlign w:val="center"/>
            <w:hideMark/>
          </w:tcPr>
          <w:p w:rsidR="003F7567" w:rsidRPr="00A5128B" w:rsidRDefault="003F7567" w:rsidP="009A0179">
            <w:pPr>
              <w:jc w:val="both"/>
              <w:rPr>
                <w:sz w:val="20"/>
                <w:szCs w:val="20"/>
                <w:lang w:val="ru-RU"/>
              </w:rPr>
            </w:pPr>
            <w:r w:rsidRPr="00A5128B">
              <w:rPr>
                <w:sz w:val="20"/>
                <w:szCs w:val="20"/>
                <w:lang w:val="ru-RU"/>
              </w:rPr>
              <w:t>Самовольное занятие земельных участков в границах землеотводов Заказчика.</w:t>
            </w:r>
          </w:p>
        </w:tc>
        <w:tc>
          <w:tcPr>
            <w:tcW w:w="3543" w:type="dxa"/>
            <w:tcBorders>
              <w:top w:val="nil"/>
              <w:left w:val="nil"/>
              <w:bottom w:val="single" w:sz="4" w:space="0" w:color="auto"/>
              <w:right w:val="single" w:sz="4" w:space="0" w:color="auto"/>
            </w:tcBorders>
            <w:shd w:val="clear" w:color="auto" w:fill="auto"/>
            <w:vAlign w:val="center"/>
          </w:tcPr>
          <w:p w:rsidR="003F7567" w:rsidRPr="00A5128B" w:rsidRDefault="003F7567" w:rsidP="009A0179">
            <w:pPr>
              <w:jc w:val="center"/>
              <w:rPr>
                <w:sz w:val="20"/>
                <w:szCs w:val="20"/>
              </w:rPr>
            </w:pPr>
            <w:r w:rsidRPr="00A5128B">
              <w:rPr>
                <w:sz w:val="20"/>
                <w:szCs w:val="20"/>
              </w:rPr>
              <w:t>150</w:t>
            </w:r>
          </w:p>
        </w:tc>
      </w:tr>
      <w:tr w:rsidR="0038132D" w:rsidRPr="00A5128B" w:rsidTr="00BF53D4">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8132D" w:rsidRPr="00A5128B" w:rsidRDefault="0038132D" w:rsidP="009A0179">
            <w:pPr>
              <w:jc w:val="center"/>
              <w:rPr>
                <w:sz w:val="20"/>
                <w:szCs w:val="20"/>
              </w:rPr>
            </w:pPr>
            <w:r w:rsidRPr="00A5128B">
              <w:rPr>
                <w:sz w:val="20"/>
                <w:szCs w:val="20"/>
              </w:rPr>
              <w:t>32</w:t>
            </w:r>
          </w:p>
        </w:tc>
        <w:tc>
          <w:tcPr>
            <w:tcW w:w="6379" w:type="dxa"/>
            <w:tcBorders>
              <w:top w:val="nil"/>
              <w:left w:val="nil"/>
              <w:bottom w:val="single" w:sz="4" w:space="0" w:color="auto"/>
              <w:right w:val="single" w:sz="4" w:space="0" w:color="auto"/>
            </w:tcBorders>
            <w:shd w:val="clear" w:color="auto" w:fill="auto"/>
            <w:vAlign w:val="center"/>
            <w:hideMark/>
          </w:tcPr>
          <w:p w:rsidR="0038132D" w:rsidRPr="00A5128B" w:rsidRDefault="0038132D" w:rsidP="009A0179">
            <w:pPr>
              <w:jc w:val="both"/>
              <w:rPr>
                <w:sz w:val="20"/>
                <w:szCs w:val="20"/>
                <w:lang w:val="ru-RU"/>
              </w:rPr>
            </w:pPr>
            <w:r w:rsidRPr="00A5128B">
              <w:rPr>
                <w:sz w:val="20"/>
                <w:szCs w:val="20"/>
                <w:lang w:val="ru-RU"/>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A5128B">
              <w:rPr>
                <w:color w:val="000000"/>
                <w:szCs w:val="22"/>
                <w:lang w:val="ru-RU"/>
              </w:rPr>
              <w:t>.</w:t>
            </w:r>
          </w:p>
        </w:tc>
        <w:tc>
          <w:tcPr>
            <w:tcW w:w="3543" w:type="dxa"/>
            <w:tcBorders>
              <w:top w:val="nil"/>
              <w:left w:val="nil"/>
              <w:bottom w:val="single" w:sz="4" w:space="0" w:color="auto"/>
              <w:right w:val="single" w:sz="4" w:space="0" w:color="auto"/>
            </w:tcBorders>
            <w:shd w:val="clear" w:color="auto" w:fill="auto"/>
            <w:vAlign w:val="center"/>
          </w:tcPr>
          <w:p w:rsidR="0038132D" w:rsidRPr="00A5128B" w:rsidRDefault="0038132D" w:rsidP="009A0179">
            <w:pPr>
              <w:jc w:val="center"/>
              <w:rPr>
                <w:sz w:val="20"/>
                <w:szCs w:val="20"/>
              </w:rPr>
            </w:pPr>
            <w:r w:rsidRPr="00A5128B">
              <w:rPr>
                <w:sz w:val="20"/>
                <w:szCs w:val="20"/>
              </w:rPr>
              <w:t>200</w:t>
            </w:r>
          </w:p>
        </w:tc>
      </w:tr>
      <w:tr w:rsidR="0038132D" w:rsidRPr="00A5128B" w:rsidTr="00BF53D4">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8132D" w:rsidRPr="00A5128B" w:rsidRDefault="0038132D" w:rsidP="009A0179">
            <w:pPr>
              <w:jc w:val="center"/>
              <w:rPr>
                <w:sz w:val="20"/>
                <w:szCs w:val="20"/>
              </w:rPr>
            </w:pPr>
            <w:r w:rsidRPr="00A5128B">
              <w:rPr>
                <w:sz w:val="20"/>
                <w:szCs w:val="20"/>
              </w:rPr>
              <w:t>33</w:t>
            </w:r>
          </w:p>
        </w:tc>
        <w:tc>
          <w:tcPr>
            <w:tcW w:w="6379" w:type="dxa"/>
            <w:tcBorders>
              <w:top w:val="nil"/>
              <w:left w:val="nil"/>
              <w:bottom w:val="single" w:sz="4" w:space="0" w:color="auto"/>
              <w:right w:val="single" w:sz="4" w:space="0" w:color="auto"/>
            </w:tcBorders>
            <w:shd w:val="clear" w:color="auto" w:fill="auto"/>
            <w:vAlign w:val="center"/>
            <w:hideMark/>
          </w:tcPr>
          <w:p w:rsidR="0038132D" w:rsidRPr="00A5128B" w:rsidRDefault="0038132D" w:rsidP="009A0179">
            <w:pPr>
              <w:jc w:val="both"/>
              <w:rPr>
                <w:sz w:val="20"/>
                <w:szCs w:val="20"/>
                <w:lang w:val="ru-RU"/>
              </w:rPr>
            </w:pPr>
            <w:r w:rsidRPr="00A5128B">
              <w:rPr>
                <w:sz w:val="20"/>
                <w:szCs w:val="20"/>
                <w:lang w:val="ru-RU"/>
              </w:rPr>
              <w:t>Выполнение работ вахтой/бригадой/сменой, не укомплектованной полным составом.</w:t>
            </w:r>
          </w:p>
        </w:tc>
        <w:tc>
          <w:tcPr>
            <w:tcW w:w="3543" w:type="dxa"/>
            <w:tcBorders>
              <w:top w:val="single" w:sz="4" w:space="0" w:color="auto"/>
              <w:left w:val="nil"/>
              <w:bottom w:val="single" w:sz="4" w:space="0" w:color="auto"/>
              <w:right w:val="single" w:sz="4" w:space="0" w:color="auto"/>
            </w:tcBorders>
            <w:shd w:val="clear" w:color="auto" w:fill="auto"/>
            <w:vAlign w:val="center"/>
          </w:tcPr>
          <w:p w:rsidR="0038132D" w:rsidRPr="00A5128B" w:rsidRDefault="0038132D" w:rsidP="009A0179">
            <w:pPr>
              <w:jc w:val="center"/>
              <w:rPr>
                <w:sz w:val="20"/>
                <w:szCs w:val="20"/>
              </w:rPr>
            </w:pPr>
            <w:r w:rsidRPr="00A5128B">
              <w:rPr>
                <w:sz w:val="20"/>
                <w:szCs w:val="20"/>
              </w:rPr>
              <w:t>100</w:t>
            </w:r>
          </w:p>
        </w:tc>
      </w:tr>
      <w:tr w:rsidR="0038132D" w:rsidRPr="00A5128B" w:rsidTr="007B2C1A">
        <w:trPr>
          <w:trHeight w:val="72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8132D" w:rsidRPr="00A5128B" w:rsidRDefault="0038132D" w:rsidP="009A0179">
            <w:pPr>
              <w:jc w:val="center"/>
              <w:rPr>
                <w:sz w:val="20"/>
                <w:szCs w:val="20"/>
              </w:rPr>
            </w:pPr>
            <w:r w:rsidRPr="00A5128B">
              <w:rPr>
                <w:sz w:val="20"/>
                <w:szCs w:val="20"/>
              </w:rPr>
              <w:t>34</w:t>
            </w:r>
          </w:p>
        </w:tc>
        <w:tc>
          <w:tcPr>
            <w:tcW w:w="6379" w:type="dxa"/>
            <w:tcBorders>
              <w:top w:val="nil"/>
              <w:left w:val="nil"/>
              <w:bottom w:val="single" w:sz="4" w:space="0" w:color="auto"/>
              <w:right w:val="single" w:sz="4" w:space="0" w:color="auto"/>
            </w:tcBorders>
            <w:shd w:val="clear" w:color="auto" w:fill="auto"/>
            <w:vAlign w:val="center"/>
            <w:hideMark/>
          </w:tcPr>
          <w:p w:rsidR="0038132D" w:rsidRPr="00A5128B" w:rsidRDefault="0038132D" w:rsidP="009A0179">
            <w:pPr>
              <w:jc w:val="both"/>
              <w:rPr>
                <w:sz w:val="20"/>
                <w:szCs w:val="20"/>
                <w:lang w:val="ru-RU"/>
              </w:rPr>
            </w:pPr>
            <w:r w:rsidRPr="00A5128B">
              <w:rPr>
                <w:sz w:val="20"/>
                <w:szCs w:val="20"/>
                <w:lang w:val="ru-RU"/>
              </w:rPr>
              <w:t>Передвижения гусеничной техники своим ходом по дорогам с асфальто - бетонным и щебеночно-гравийным покрытием.</w:t>
            </w:r>
          </w:p>
        </w:tc>
        <w:tc>
          <w:tcPr>
            <w:tcW w:w="3543" w:type="dxa"/>
            <w:tcBorders>
              <w:top w:val="nil"/>
              <w:left w:val="nil"/>
              <w:bottom w:val="single" w:sz="4" w:space="0" w:color="auto"/>
              <w:right w:val="single" w:sz="4" w:space="0" w:color="auto"/>
            </w:tcBorders>
            <w:shd w:val="clear" w:color="auto" w:fill="auto"/>
            <w:vAlign w:val="center"/>
          </w:tcPr>
          <w:p w:rsidR="0038132D" w:rsidRPr="00A5128B" w:rsidRDefault="0038132D" w:rsidP="009A0179">
            <w:pPr>
              <w:jc w:val="center"/>
              <w:rPr>
                <w:sz w:val="20"/>
                <w:szCs w:val="20"/>
              </w:rPr>
            </w:pPr>
            <w:r w:rsidRPr="00A5128B">
              <w:rPr>
                <w:sz w:val="20"/>
                <w:szCs w:val="20"/>
              </w:rPr>
              <w:t>500</w:t>
            </w:r>
          </w:p>
        </w:tc>
      </w:tr>
    </w:tbl>
    <w:p w:rsidR="00C55E2C" w:rsidRPr="00A5128B" w:rsidRDefault="00C55E2C" w:rsidP="003F7567">
      <w:pPr>
        <w:rPr>
          <w:b/>
          <w:sz w:val="20"/>
          <w:lang w:val="ru-RU"/>
        </w:rPr>
      </w:pPr>
      <w:r w:rsidRPr="00A5128B">
        <w:rPr>
          <w:b/>
          <w:sz w:val="20"/>
          <w:lang w:val="ru-RU"/>
        </w:rPr>
        <w:t>Примечание</w:t>
      </w:r>
    </w:p>
    <w:tbl>
      <w:tblPr>
        <w:tblW w:w="10490" w:type="dxa"/>
        <w:tblInd w:w="-176" w:type="dxa"/>
        <w:tblLayout w:type="fixed"/>
        <w:tblLook w:val="04A0"/>
      </w:tblPr>
      <w:tblGrid>
        <w:gridCol w:w="10490"/>
      </w:tblGrid>
      <w:tr w:rsidR="00C55E2C" w:rsidRPr="00467CC7" w:rsidTr="00C55E2C">
        <w:trPr>
          <w:trHeight w:val="300"/>
        </w:trPr>
        <w:tc>
          <w:tcPr>
            <w:tcW w:w="10490" w:type="dxa"/>
            <w:tcBorders>
              <w:top w:val="nil"/>
              <w:left w:val="nil"/>
              <w:bottom w:val="nil"/>
              <w:right w:val="nil"/>
            </w:tcBorders>
            <w:shd w:val="clear" w:color="auto" w:fill="auto"/>
            <w:vAlign w:val="center"/>
            <w:hideMark/>
          </w:tcPr>
          <w:p w:rsidR="00C55E2C" w:rsidRPr="00A5128B" w:rsidRDefault="00C55E2C" w:rsidP="00C55E2C">
            <w:pPr>
              <w:jc w:val="both"/>
              <w:rPr>
                <w:sz w:val="20"/>
                <w:szCs w:val="20"/>
                <w:lang w:val="ru-RU"/>
              </w:rPr>
            </w:pPr>
            <w:r w:rsidRPr="00A5128B">
              <w:rPr>
                <w:sz w:val="20"/>
                <w:szCs w:val="20"/>
                <w:lang w:val="ru-RU"/>
              </w:rPr>
              <w:t>1. Штраф взыскивается за каждый факт нарушения, если Приложением не предусмотрено иное.</w:t>
            </w:r>
          </w:p>
        </w:tc>
      </w:tr>
      <w:tr w:rsidR="00C55E2C" w:rsidRPr="00467CC7" w:rsidTr="00C55E2C">
        <w:trPr>
          <w:trHeight w:val="432"/>
        </w:trPr>
        <w:tc>
          <w:tcPr>
            <w:tcW w:w="10490" w:type="dxa"/>
            <w:tcBorders>
              <w:top w:val="nil"/>
              <w:left w:val="nil"/>
              <w:bottom w:val="nil"/>
              <w:right w:val="nil"/>
            </w:tcBorders>
            <w:shd w:val="clear" w:color="auto" w:fill="auto"/>
            <w:vAlign w:val="center"/>
            <w:hideMark/>
          </w:tcPr>
          <w:p w:rsidR="00C55E2C" w:rsidRPr="00A5128B" w:rsidRDefault="00C55E2C" w:rsidP="00C55E2C">
            <w:pPr>
              <w:jc w:val="both"/>
              <w:rPr>
                <w:sz w:val="20"/>
                <w:szCs w:val="20"/>
                <w:lang w:val="ru-RU"/>
              </w:rPr>
            </w:pPr>
            <w:r w:rsidRPr="00A5128B">
              <w:rPr>
                <w:sz w:val="20"/>
                <w:szCs w:val="20"/>
                <w:lang w:val="ru-RU"/>
              </w:rPr>
              <w:t xml:space="preserve">2. В случае, если установлено нарушение двумя и более работниками Подрядчика, штраф взыскивается по факту (один факт </w:t>
            </w:r>
            <w:r w:rsidR="00CF0AC6" w:rsidRPr="00A5128B">
              <w:rPr>
                <w:sz w:val="20"/>
                <w:szCs w:val="20"/>
                <w:lang w:val="ru-RU"/>
              </w:rPr>
              <w:t>соответствует нарушению</w:t>
            </w:r>
            <w:r w:rsidRPr="00A5128B">
              <w:rPr>
                <w:sz w:val="20"/>
                <w:szCs w:val="20"/>
                <w:lang w:val="ru-RU"/>
              </w:rPr>
              <w:t xml:space="preserve"> одним работником).   </w:t>
            </w:r>
          </w:p>
        </w:tc>
      </w:tr>
      <w:tr w:rsidR="00C55E2C" w:rsidRPr="00467CC7" w:rsidTr="00C55E2C">
        <w:trPr>
          <w:trHeight w:val="313"/>
        </w:trPr>
        <w:tc>
          <w:tcPr>
            <w:tcW w:w="10490" w:type="dxa"/>
            <w:tcBorders>
              <w:top w:val="nil"/>
              <w:left w:val="nil"/>
              <w:bottom w:val="nil"/>
              <w:right w:val="nil"/>
            </w:tcBorders>
            <w:shd w:val="clear" w:color="auto" w:fill="auto"/>
            <w:vAlign w:val="center"/>
            <w:hideMark/>
          </w:tcPr>
          <w:p w:rsidR="00C55E2C" w:rsidRPr="00A5128B" w:rsidRDefault="00C55E2C" w:rsidP="00C55E2C">
            <w:pPr>
              <w:jc w:val="both"/>
              <w:rPr>
                <w:sz w:val="20"/>
                <w:szCs w:val="20"/>
                <w:lang w:val="ru-RU"/>
              </w:rPr>
            </w:pPr>
            <w:r w:rsidRPr="00A5128B">
              <w:rPr>
                <w:sz w:val="20"/>
                <w:szCs w:val="20"/>
                <w:lang w:val="ru-RU"/>
              </w:rPr>
              <w:t>3. Штраф взыскивается сверх иных выплат, уплачиваемых в связи с причинением Заказчику убытков.</w:t>
            </w:r>
          </w:p>
        </w:tc>
      </w:tr>
      <w:tr w:rsidR="00C55E2C" w:rsidRPr="00467CC7" w:rsidTr="00C55E2C">
        <w:trPr>
          <w:trHeight w:val="435"/>
        </w:trPr>
        <w:tc>
          <w:tcPr>
            <w:tcW w:w="10490" w:type="dxa"/>
            <w:tcBorders>
              <w:top w:val="nil"/>
              <w:left w:val="nil"/>
              <w:bottom w:val="nil"/>
              <w:right w:val="nil"/>
            </w:tcBorders>
            <w:shd w:val="clear" w:color="auto" w:fill="auto"/>
            <w:vAlign w:val="center"/>
            <w:hideMark/>
          </w:tcPr>
          <w:p w:rsidR="00C55E2C" w:rsidRPr="00A5128B" w:rsidRDefault="00C55E2C" w:rsidP="00C55E2C">
            <w:pPr>
              <w:jc w:val="both"/>
              <w:rPr>
                <w:sz w:val="20"/>
                <w:szCs w:val="20"/>
                <w:lang w:val="ru-RU"/>
              </w:rPr>
            </w:pPr>
            <w:r w:rsidRPr="00A5128B">
              <w:rPr>
                <w:sz w:val="20"/>
                <w:szCs w:val="20"/>
                <w:lang w:val="ru-RU"/>
              </w:rPr>
              <w:t xml:space="preserve">4. Подрядчик отвечает за нарушения Субподрядчиков, иных третьих лиц, выполняющих работы на объектах, лицензионных участках </w:t>
            </w:r>
            <w:r w:rsidR="00CF0AC6" w:rsidRPr="00A5128B">
              <w:rPr>
                <w:sz w:val="20"/>
                <w:szCs w:val="20"/>
                <w:lang w:val="ru-RU"/>
              </w:rPr>
              <w:t xml:space="preserve">Заказчика, </w:t>
            </w:r>
            <w:r w:rsidRPr="00A5128B">
              <w:rPr>
                <w:sz w:val="20"/>
                <w:szCs w:val="20"/>
                <w:lang w:val="ru-RU"/>
              </w:rPr>
              <w:t>как за свои собственные.</w:t>
            </w:r>
          </w:p>
        </w:tc>
      </w:tr>
      <w:tr w:rsidR="00C55E2C" w:rsidRPr="00467CC7" w:rsidTr="00C55E2C">
        <w:trPr>
          <w:trHeight w:val="675"/>
        </w:trPr>
        <w:tc>
          <w:tcPr>
            <w:tcW w:w="10490" w:type="dxa"/>
            <w:tcBorders>
              <w:top w:val="nil"/>
              <w:left w:val="nil"/>
              <w:bottom w:val="nil"/>
              <w:right w:val="nil"/>
            </w:tcBorders>
            <w:shd w:val="clear" w:color="auto" w:fill="auto"/>
            <w:vAlign w:val="center"/>
            <w:hideMark/>
          </w:tcPr>
          <w:p w:rsidR="00C55E2C" w:rsidRPr="00A5128B" w:rsidRDefault="00C55E2C" w:rsidP="00C55E2C">
            <w:pPr>
              <w:jc w:val="both"/>
              <w:rPr>
                <w:sz w:val="20"/>
                <w:szCs w:val="20"/>
                <w:lang w:val="ru-RU"/>
              </w:rPr>
            </w:pPr>
            <w:r w:rsidRPr="00A5128B">
              <w:rPr>
                <w:sz w:val="20"/>
                <w:szCs w:val="20"/>
                <w:lang w:val="ru-RU"/>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C55E2C" w:rsidRPr="00A5128B" w:rsidRDefault="00C55E2C" w:rsidP="00C55E2C">
            <w:pPr>
              <w:jc w:val="both"/>
              <w:rPr>
                <w:sz w:val="20"/>
                <w:szCs w:val="20"/>
                <w:lang w:val="ru-RU"/>
              </w:rPr>
            </w:pPr>
          </w:p>
          <w:p w:rsidR="007B2C1A" w:rsidRPr="00A5128B" w:rsidRDefault="007B2C1A" w:rsidP="00C55E2C">
            <w:pPr>
              <w:jc w:val="both"/>
              <w:rPr>
                <w:sz w:val="20"/>
                <w:szCs w:val="20"/>
                <w:lang w:val="ru-RU"/>
              </w:rPr>
            </w:pPr>
            <w:bookmarkStart w:id="1" w:name="_GoBack"/>
            <w:bookmarkEnd w:id="1"/>
          </w:p>
        </w:tc>
      </w:tr>
    </w:tbl>
    <w:p w:rsidR="00C55E2C" w:rsidRPr="00A5128B" w:rsidRDefault="00C55E2C" w:rsidP="00C55E2C">
      <w:pPr>
        <w:numPr>
          <w:ilvl w:val="0"/>
          <w:numId w:val="33"/>
        </w:numPr>
        <w:tabs>
          <w:tab w:val="clear" w:pos="720"/>
          <w:tab w:val="num" w:pos="567"/>
        </w:tabs>
        <w:spacing w:after="120"/>
        <w:ind w:left="567" w:hanging="567"/>
        <w:rPr>
          <w:sz w:val="20"/>
          <w:lang w:val="ru-RU"/>
        </w:rPr>
      </w:pPr>
      <w:r w:rsidRPr="00A5128B">
        <w:rPr>
          <w:sz w:val="20"/>
          <w:lang w:val="ru-RU"/>
        </w:rPr>
        <w:t>В случае нарушени</w:t>
      </w:r>
      <w:r w:rsidR="001733F2">
        <w:rPr>
          <w:sz w:val="20"/>
          <w:lang w:val="ru-RU"/>
        </w:rPr>
        <w:t xml:space="preserve">я Подрядчиком </w:t>
      </w:r>
      <w:r w:rsidRPr="00A5128B">
        <w:rPr>
          <w:sz w:val="20"/>
          <w:lang w:val="ru-RU"/>
        </w:rPr>
        <w:t>сроков по предоставлени</w:t>
      </w:r>
      <w:r w:rsidR="001733F2">
        <w:rPr>
          <w:sz w:val="20"/>
          <w:lang w:val="ru-RU"/>
        </w:rPr>
        <w:t>ю Заказчику</w:t>
      </w:r>
      <w:r w:rsidRPr="00A5128B">
        <w:rPr>
          <w:sz w:val="20"/>
          <w:lang w:val="ru-RU"/>
        </w:rPr>
        <w:t xml:space="preserve"> Акта приемки выполненных раб</w:t>
      </w:r>
      <w:r w:rsidR="001733F2">
        <w:rPr>
          <w:sz w:val="20"/>
          <w:lang w:val="ru-RU"/>
        </w:rPr>
        <w:t>от</w:t>
      </w:r>
      <w:r w:rsidRPr="00A5128B">
        <w:rPr>
          <w:sz w:val="20"/>
          <w:lang w:val="ru-RU"/>
        </w:rPr>
        <w:t xml:space="preserve">, повлекшее </w:t>
      </w:r>
      <w:r w:rsidR="001733F2">
        <w:rPr>
          <w:sz w:val="20"/>
          <w:lang w:val="ru-RU"/>
        </w:rPr>
        <w:t>наложение на Заказчика</w:t>
      </w:r>
      <w:r w:rsidRPr="00A5128B">
        <w:rPr>
          <w:sz w:val="20"/>
          <w:lang w:val="ru-RU"/>
        </w:rPr>
        <w:t xml:space="preserve"> штрафных санкций за нарушение валют</w:t>
      </w:r>
      <w:r w:rsidR="001733F2">
        <w:rPr>
          <w:sz w:val="20"/>
          <w:lang w:val="ru-RU"/>
        </w:rPr>
        <w:t>ного законодательства, Подрядчик</w:t>
      </w:r>
      <w:r w:rsidRPr="00A5128B">
        <w:rPr>
          <w:sz w:val="20"/>
          <w:lang w:val="ru-RU"/>
        </w:rPr>
        <w:t xml:space="preserve"> обязан компенсировать убытки, связанные с выплатой вышеуказанных штрафных санкций.</w:t>
      </w:r>
    </w:p>
    <w:p w:rsidR="00C55E2C" w:rsidRPr="00A5128B" w:rsidRDefault="00C55E2C" w:rsidP="00C55E2C">
      <w:pPr>
        <w:numPr>
          <w:ilvl w:val="0"/>
          <w:numId w:val="33"/>
        </w:numPr>
        <w:tabs>
          <w:tab w:val="clear" w:pos="720"/>
          <w:tab w:val="num" w:pos="567"/>
        </w:tabs>
        <w:spacing w:after="120"/>
        <w:ind w:left="567" w:hanging="567"/>
        <w:rPr>
          <w:sz w:val="20"/>
          <w:lang w:val="ru-RU"/>
        </w:rPr>
      </w:pPr>
      <w:r w:rsidRPr="00A5128B">
        <w:rPr>
          <w:sz w:val="20"/>
          <w:lang w:val="ru-RU"/>
        </w:rPr>
        <w:t>В с</w:t>
      </w:r>
      <w:r w:rsidR="001733F2">
        <w:rPr>
          <w:sz w:val="20"/>
          <w:lang w:val="ru-RU"/>
        </w:rPr>
        <w:t>лучае простоя Третьих лиц</w:t>
      </w:r>
      <w:r w:rsidRPr="00A5128B">
        <w:rPr>
          <w:sz w:val="20"/>
          <w:lang w:val="ru-RU"/>
        </w:rPr>
        <w:t xml:space="preserve"> по вин</w:t>
      </w:r>
      <w:r w:rsidR="001733F2">
        <w:rPr>
          <w:sz w:val="20"/>
          <w:lang w:val="ru-RU"/>
        </w:rPr>
        <w:t>е Подрядчика, Подрядчик</w:t>
      </w:r>
      <w:r w:rsidRPr="00A5128B">
        <w:rPr>
          <w:sz w:val="20"/>
          <w:lang w:val="ru-RU"/>
        </w:rPr>
        <w:t xml:space="preserve"> выплачивает штраф в размере _________ (_________) </w:t>
      </w:r>
      <w:r w:rsidR="001733F2">
        <w:rPr>
          <w:sz w:val="20"/>
          <w:lang w:val="ru-RU"/>
        </w:rPr>
        <w:t xml:space="preserve"> </w:t>
      </w:r>
      <w:r w:rsidRPr="00A5128B">
        <w:rPr>
          <w:sz w:val="20"/>
          <w:lang w:val="ru-RU"/>
        </w:rPr>
        <w:t xml:space="preserve">рублей за каждый час простоя.   </w:t>
      </w:r>
    </w:p>
    <w:p w:rsidR="00C55E2C" w:rsidRPr="00A5128B" w:rsidRDefault="00C55E2C" w:rsidP="00957DA5">
      <w:pPr>
        <w:numPr>
          <w:ilvl w:val="0"/>
          <w:numId w:val="33"/>
        </w:numPr>
        <w:tabs>
          <w:tab w:val="clear" w:pos="720"/>
          <w:tab w:val="num" w:pos="567"/>
        </w:tabs>
        <w:spacing w:after="120"/>
        <w:ind w:left="567" w:hanging="567"/>
        <w:rPr>
          <w:sz w:val="20"/>
          <w:lang w:val="ru-RU"/>
        </w:rPr>
      </w:pPr>
      <w:r w:rsidRPr="00A5128B">
        <w:rPr>
          <w:sz w:val="20"/>
          <w:lang w:val="ru-RU"/>
        </w:rPr>
        <w:t xml:space="preserve">ШТРАФЫ В ОБЛАСТИ ЭНЕРГЕТИКИ      </w:t>
      </w:r>
    </w:p>
    <w:p w:rsidR="00BF53D4" w:rsidRPr="001733F2" w:rsidRDefault="00C55E2C" w:rsidP="00BF53D4">
      <w:pPr>
        <w:numPr>
          <w:ilvl w:val="0"/>
          <w:numId w:val="33"/>
        </w:numPr>
        <w:tabs>
          <w:tab w:val="clear" w:pos="720"/>
          <w:tab w:val="num" w:pos="567"/>
        </w:tabs>
        <w:spacing w:after="120"/>
        <w:ind w:left="567" w:hanging="567"/>
        <w:rPr>
          <w:sz w:val="20"/>
          <w:lang w:val="ru-RU"/>
        </w:rPr>
      </w:pPr>
      <w:r w:rsidRPr="00A5128B">
        <w:rPr>
          <w:sz w:val="20"/>
          <w:lang w:val="ru-RU"/>
        </w:rPr>
        <w:t>Оплата штрафов не освобождае</w:t>
      </w:r>
      <w:r w:rsidR="001733F2">
        <w:rPr>
          <w:sz w:val="20"/>
          <w:lang w:val="ru-RU"/>
        </w:rPr>
        <w:t>т Подрядчика</w:t>
      </w:r>
      <w:r w:rsidRPr="00A5128B">
        <w:rPr>
          <w:sz w:val="20"/>
          <w:lang w:val="ru-RU"/>
        </w:rPr>
        <w:t xml:space="preserve"> от исполнения своих обязательств по ДОГОВОРУ в натуре.</w:t>
      </w:r>
    </w:p>
    <w:tbl>
      <w:tblPr>
        <w:tblW w:w="11073" w:type="dxa"/>
        <w:tblInd w:w="-9" w:type="dxa"/>
        <w:tblLayout w:type="fixed"/>
        <w:tblLook w:val="01E0"/>
      </w:tblPr>
      <w:tblGrid>
        <w:gridCol w:w="6598"/>
        <w:gridCol w:w="4475"/>
      </w:tblGrid>
      <w:tr w:rsidR="00A5128B" w:rsidRPr="006154C3" w:rsidTr="00215B5B">
        <w:tc>
          <w:tcPr>
            <w:tcW w:w="6271" w:type="dxa"/>
            <w:hideMark/>
          </w:tcPr>
          <w:p w:rsidR="00A5128B" w:rsidRPr="00A17A6D" w:rsidRDefault="00A5128B" w:rsidP="00215B5B">
            <w:pPr>
              <w:tabs>
                <w:tab w:val="left" w:pos="6090"/>
              </w:tabs>
              <w:rPr>
                <w:b/>
              </w:rPr>
            </w:pPr>
            <w:r w:rsidRPr="00A17A6D">
              <w:rPr>
                <w:b/>
              </w:rPr>
              <w:t>Подрядчик</w:t>
            </w:r>
          </w:p>
          <w:p w:rsidR="00A5128B" w:rsidRPr="00A17A6D" w:rsidRDefault="00A5128B" w:rsidP="00215B5B">
            <w:pPr>
              <w:tabs>
                <w:tab w:val="left" w:pos="6090"/>
              </w:tabs>
              <w:jc w:val="center"/>
              <w:rPr>
                <w:b/>
              </w:rPr>
            </w:pPr>
          </w:p>
          <w:p w:rsidR="00A5128B" w:rsidRPr="00A17A6D" w:rsidRDefault="00A5128B" w:rsidP="00215B5B">
            <w:pPr>
              <w:tabs>
                <w:tab w:val="left" w:pos="6090"/>
              </w:tabs>
              <w:rPr>
                <w:b/>
              </w:rPr>
            </w:pPr>
            <w:r w:rsidRPr="00A17A6D">
              <w:rPr>
                <w:b/>
              </w:rPr>
              <w:t>__________________________</w:t>
            </w:r>
          </w:p>
          <w:p w:rsidR="00A5128B" w:rsidRPr="00A17A6D" w:rsidRDefault="00A5128B" w:rsidP="00215B5B">
            <w:pPr>
              <w:tabs>
                <w:tab w:val="left" w:pos="6090"/>
              </w:tabs>
            </w:pPr>
            <w:r w:rsidRPr="00A17A6D">
              <w:t>Генеральный директор</w:t>
            </w:r>
          </w:p>
          <w:p w:rsidR="00A5128B" w:rsidRPr="00A17A6D" w:rsidRDefault="00A5128B" w:rsidP="00215B5B">
            <w:pPr>
              <w:tabs>
                <w:tab w:val="left" w:pos="6090"/>
              </w:tabs>
            </w:pPr>
          </w:p>
          <w:p w:rsidR="00A5128B" w:rsidRPr="00A17A6D" w:rsidRDefault="00A5128B" w:rsidP="00215B5B">
            <w:pPr>
              <w:tabs>
                <w:tab w:val="left" w:pos="6090"/>
              </w:tabs>
            </w:pPr>
            <w:r w:rsidRPr="00A17A6D">
              <w:t>_______________</w:t>
            </w:r>
          </w:p>
          <w:p w:rsidR="00A5128B" w:rsidRPr="00A17A6D" w:rsidRDefault="00A5128B" w:rsidP="00215B5B">
            <w:pPr>
              <w:tabs>
                <w:tab w:val="left" w:pos="6090"/>
              </w:tabs>
              <w:rPr>
                <w:b/>
              </w:rPr>
            </w:pPr>
            <w:r w:rsidRPr="00A17A6D">
              <w:t>«___»_______________ 201_ г.</w:t>
            </w:r>
          </w:p>
        </w:tc>
        <w:tc>
          <w:tcPr>
            <w:tcW w:w="4253" w:type="dxa"/>
            <w:hideMark/>
          </w:tcPr>
          <w:p w:rsidR="00A5128B" w:rsidRPr="00A5128B" w:rsidRDefault="00A5128B" w:rsidP="00215B5B">
            <w:pPr>
              <w:tabs>
                <w:tab w:val="left" w:pos="6090"/>
              </w:tabs>
              <w:ind w:left="-107"/>
              <w:rPr>
                <w:b/>
                <w:lang w:val="ru-RU"/>
              </w:rPr>
            </w:pPr>
            <w:r w:rsidRPr="00A5128B">
              <w:rPr>
                <w:b/>
                <w:lang w:val="ru-RU"/>
              </w:rPr>
              <w:t>Заказчик</w:t>
            </w:r>
          </w:p>
          <w:p w:rsidR="00A5128B" w:rsidRPr="00A5128B" w:rsidRDefault="00A5128B" w:rsidP="00215B5B">
            <w:pPr>
              <w:tabs>
                <w:tab w:val="left" w:pos="6090"/>
              </w:tabs>
              <w:ind w:left="-107"/>
              <w:jc w:val="center"/>
              <w:rPr>
                <w:b/>
                <w:lang w:val="ru-RU"/>
              </w:rPr>
            </w:pPr>
          </w:p>
          <w:p w:rsidR="00A5128B" w:rsidRPr="00A5128B" w:rsidRDefault="00A5128B" w:rsidP="00215B5B">
            <w:pPr>
              <w:tabs>
                <w:tab w:val="left" w:pos="6090"/>
              </w:tabs>
              <w:rPr>
                <w:b/>
                <w:lang w:val="ru-RU"/>
              </w:rPr>
            </w:pPr>
            <w:r w:rsidRPr="00A5128B">
              <w:rPr>
                <w:b/>
                <w:lang w:val="ru-RU"/>
              </w:rPr>
              <w:t>ООО «БНГРЭ»</w:t>
            </w:r>
          </w:p>
          <w:p w:rsidR="00A5128B" w:rsidRPr="00A5128B" w:rsidRDefault="00A5128B" w:rsidP="00215B5B">
            <w:pPr>
              <w:tabs>
                <w:tab w:val="left" w:pos="6090"/>
              </w:tabs>
              <w:rPr>
                <w:lang w:val="ru-RU"/>
              </w:rPr>
            </w:pPr>
            <w:r w:rsidRPr="00A5128B">
              <w:rPr>
                <w:lang w:val="ru-RU"/>
              </w:rPr>
              <w:t>Генеральный директор</w:t>
            </w:r>
          </w:p>
          <w:p w:rsidR="00A5128B" w:rsidRPr="00A5128B" w:rsidRDefault="00A5128B" w:rsidP="00215B5B">
            <w:pPr>
              <w:tabs>
                <w:tab w:val="left" w:pos="6090"/>
              </w:tabs>
              <w:rPr>
                <w:lang w:val="ru-RU"/>
              </w:rPr>
            </w:pPr>
          </w:p>
          <w:p w:rsidR="00A5128B" w:rsidRPr="00A5128B" w:rsidRDefault="00A5128B" w:rsidP="00215B5B">
            <w:pPr>
              <w:tabs>
                <w:tab w:val="left" w:pos="6090"/>
              </w:tabs>
              <w:rPr>
                <w:lang w:val="ru-RU"/>
              </w:rPr>
            </w:pPr>
            <w:r w:rsidRPr="00A5128B">
              <w:rPr>
                <w:lang w:val="ru-RU"/>
              </w:rPr>
              <w:t xml:space="preserve">________________ </w:t>
            </w:r>
            <w:r w:rsidR="001733F2">
              <w:rPr>
                <w:lang w:val="ru-RU"/>
              </w:rPr>
              <w:t>И.Ю. Карцев</w:t>
            </w:r>
            <w:r w:rsidRPr="00A5128B">
              <w:rPr>
                <w:lang w:val="ru-RU"/>
              </w:rPr>
              <w:t xml:space="preserve"> </w:t>
            </w:r>
          </w:p>
          <w:p w:rsidR="00A5128B" w:rsidRPr="00A17A6D" w:rsidRDefault="00A5128B" w:rsidP="00215B5B">
            <w:pPr>
              <w:tabs>
                <w:tab w:val="left" w:pos="6090"/>
              </w:tabs>
              <w:ind w:left="-107"/>
              <w:rPr>
                <w:b/>
              </w:rPr>
            </w:pPr>
            <w:r w:rsidRPr="00A17A6D">
              <w:t>«___» _______________ 201_ г.</w:t>
            </w:r>
          </w:p>
        </w:tc>
      </w:tr>
      <w:tr w:rsidR="00A5128B" w:rsidRPr="006154C3" w:rsidTr="00215B5B">
        <w:tc>
          <w:tcPr>
            <w:tcW w:w="6271" w:type="dxa"/>
            <w:hideMark/>
          </w:tcPr>
          <w:p w:rsidR="00A5128B" w:rsidRPr="006154C3" w:rsidRDefault="00A5128B" w:rsidP="00215B5B">
            <w:pPr>
              <w:pStyle w:val="10"/>
              <w:keepLines/>
              <w:spacing w:after="120" w:line="240" w:lineRule="auto"/>
              <w:rPr>
                <w:rFonts w:ascii="Times New Roman" w:hAnsi="Times New Roman"/>
                <w:color w:val="000000"/>
                <w:highlight w:val="lightGray"/>
                <w:lang w:val="ru-RU"/>
              </w:rPr>
            </w:pPr>
          </w:p>
        </w:tc>
        <w:tc>
          <w:tcPr>
            <w:tcW w:w="4253" w:type="dxa"/>
            <w:hideMark/>
          </w:tcPr>
          <w:p w:rsidR="00A5128B" w:rsidRPr="006154C3" w:rsidRDefault="00A5128B" w:rsidP="00215B5B">
            <w:pPr>
              <w:pStyle w:val="10"/>
              <w:keepLines/>
              <w:spacing w:after="120" w:line="240" w:lineRule="auto"/>
              <w:rPr>
                <w:rFonts w:ascii="Times New Roman" w:hAnsi="Times New Roman"/>
                <w:color w:val="000000"/>
                <w:highlight w:val="lightGray"/>
                <w:lang w:val="ru-RU"/>
              </w:rPr>
            </w:pPr>
          </w:p>
        </w:tc>
      </w:tr>
      <w:tr w:rsidR="00A5128B" w:rsidRPr="006154C3" w:rsidTr="00215B5B">
        <w:tc>
          <w:tcPr>
            <w:tcW w:w="6271" w:type="dxa"/>
            <w:hideMark/>
          </w:tcPr>
          <w:p w:rsidR="00A5128B" w:rsidRPr="006154C3" w:rsidRDefault="00A5128B" w:rsidP="00215B5B">
            <w:pPr>
              <w:pStyle w:val="10"/>
              <w:keepLines/>
              <w:spacing w:after="120" w:line="240" w:lineRule="auto"/>
              <w:rPr>
                <w:rFonts w:ascii="Times New Roman" w:hAnsi="Times New Roman"/>
                <w:color w:val="000000"/>
                <w:highlight w:val="lightGray"/>
                <w:lang w:val="ru-RU"/>
              </w:rPr>
            </w:pPr>
          </w:p>
        </w:tc>
        <w:tc>
          <w:tcPr>
            <w:tcW w:w="4253" w:type="dxa"/>
            <w:hideMark/>
          </w:tcPr>
          <w:p w:rsidR="00A5128B" w:rsidRPr="006154C3" w:rsidRDefault="00A5128B" w:rsidP="00215B5B">
            <w:pPr>
              <w:pStyle w:val="10"/>
              <w:keepLines/>
              <w:spacing w:after="120" w:line="240" w:lineRule="auto"/>
              <w:rPr>
                <w:rFonts w:ascii="Times New Roman" w:hAnsi="Times New Roman"/>
                <w:color w:val="000000"/>
                <w:highlight w:val="lightGray"/>
                <w:lang w:val="ru-RU"/>
              </w:rPr>
            </w:pPr>
          </w:p>
        </w:tc>
      </w:tr>
      <w:tr w:rsidR="00A5128B" w:rsidRPr="006154C3" w:rsidTr="00215B5B">
        <w:tc>
          <w:tcPr>
            <w:tcW w:w="6271" w:type="dxa"/>
            <w:hideMark/>
          </w:tcPr>
          <w:p w:rsidR="00A5128B" w:rsidRPr="006154C3" w:rsidRDefault="00A5128B" w:rsidP="00215B5B">
            <w:pPr>
              <w:pStyle w:val="10"/>
              <w:keepLines/>
              <w:spacing w:after="120" w:line="240" w:lineRule="auto"/>
              <w:rPr>
                <w:rFonts w:ascii="Times New Roman" w:hAnsi="Times New Roman"/>
                <w:color w:val="000000"/>
                <w:highlight w:val="lightGray"/>
                <w:lang w:val="ru-RU"/>
              </w:rPr>
            </w:pPr>
          </w:p>
        </w:tc>
        <w:tc>
          <w:tcPr>
            <w:tcW w:w="4253" w:type="dxa"/>
            <w:hideMark/>
          </w:tcPr>
          <w:p w:rsidR="00A5128B" w:rsidRPr="006154C3" w:rsidRDefault="00A5128B" w:rsidP="00215B5B">
            <w:pPr>
              <w:pStyle w:val="10"/>
              <w:keepLines/>
              <w:spacing w:after="120" w:line="240" w:lineRule="auto"/>
              <w:rPr>
                <w:rFonts w:ascii="Times New Roman" w:hAnsi="Times New Roman"/>
                <w:color w:val="000000"/>
                <w:lang w:val="ru-RU"/>
              </w:rPr>
            </w:pPr>
          </w:p>
        </w:tc>
      </w:tr>
    </w:tbl>
    <w:p w:rsidR="00BF53D4" w:rsidRPr="00A5128B" w:rsidRDefault="00BF53D4" w:rsidP="00BF53D4">
      <w:pPr>
        <w:spacing w:after="120"/>
        <w:rPr>
          <w:lang w:val="ru-RU"/>
        </w:rPr>
      </w:pPr>
    </w:p>
    <w:sectPr w:rsidR="00BF53D4" w:rsidRPr="00A5128B" w:rsidSect="00BA74AA">
      <w:headerReference w:type="default" r:id="rId7"/>
      <w:pgSz w:w="11906" w:h="16838"/>
      <w:pgMar w:top="568"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9B5" w:rsidRDefault="006B49B5">
      <w:r>
        <w:separator/>
      </w:r>
    </w:p>
  </w:endnote>
  <w:endnote w:type="continuationSeparator" w:id="1">
    <w:p w:rsidR="006B49B5" w:rsidRDefault="006B4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9B5" w:rsidRDefault="006B49B5">
      <w:r>
        <w:separator/>
      </w:r>
    </w:p>
  </w:footnote>
  <w:footnote w:type="continuationSeparator" w:id="1">
    <w:p w:rsidR="006B49B5" w:rsidRDefault="006B4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6"/>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08"/>
  <w:characterSpacingControl w:val="doNotCompress"/>
  <w:hdrShapeDefaults>
    <o:shapedefaults v:ext="edit" spidmax="18434"/>
  </w:hdrShapeDefaults>
  <w:footnotePr>
    <w:footnote w:id="0"/>
    <w:footnote w:id="1"/>
  </w:footnotePr>
  <w:endnotePr>
    <w:endnote w:id="0"/>
    <w:endnote w:id="1"/>
  </w:endnotePr>
  <w:compat/>
  <w:rsids>
    <w:rsidRoot w:val="003457E3"/>
    <w:rsid w:val="00002E5F"/>
    <w:rsid w:val="00012545"/>
    <w:rsid w:val="00013A7F"/>
    <w:rsid w:val="00022442"/>
    <w:rsid w:val="0002360A"/>
    <w:rsid w:val="000248AB"/>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6C64"/>
    <w:rsid w:val="000D7C95"/>
    <w:rsid w:val="000E0E06"/>
    <w:rsid w:val="000E11B9"/>
    <w:rsid w:val="000E26F7"/>
    <w:rsid w:val="000E6476"/>
    <w:rsid w:val="000F3CA3"/>
    <w:rsid w:val="000F46B8"/>
    <w:rsid w:val="00107F98"/>
    <w:rsid w:val="001229F2"/>
    <w:rsid w:val="001254E7"/>
    <w:rsid w:val="00135553"/>
    <w:rsid w:val="00136987"/>
    <w:rsid w:val="00137D32"/>
    <w:rsid w:val="001435B8"/>
    <w:rsid w:val="001441AB"/>
    <w:rsid w:val="0016597A"/>
    <w:rsid w:val="001733F2"/>
    <w:rsid w:val="00176E34"/>
    <w:rsid w:val="00180C85"/>
    <w:rsid w:val="00184294"/>
    <w:rsid w:val="00184413"/>
    <w:rsid w:val="0019072D"/>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264E"/>
    <w:rsid w:val="00235CE3"/>
    <w:rsid w:val="002360C2"/>
    <w:rsid w:val="00257E44"/>
    <w:rsid w:val="00261390"/>
    <w:rsid w:val="00262C5B"/>
    <w:rsid w:val="002641F1"/>
    <w:rsid w:val="00286337"/>
    <w:rsid w:val="00290113"/>
    <w:rsid w:val="002B286E"/>
    <w:rsid w:val="002D3221"/>
    <w:rsid w:val="002E2D31"/>
    <w:rsid w:val="002E4458"/>
    <w:rsid w:val="002E4CA3"/>
    <w:rsid w:val="002F15D8"/>
    <w:rsid w:val="0031059A"/>
    <w:rsid w:val="00312709"/>
    <w:rsid w:val="00312C9E"/>
    <w:rsid w:val="00317FE9"/>
    <w:rsid w:val="003457E3"/>
    <w:rsid w:val="00356BFA"/>
    <w:rsid w:val="0035746A"/>
    <w:rsid w:val="003633C2"/>
    <w:rsid w:val="0038132D"/>
    <w:rsid w:val="003819B4"/>
    <w:rsid w:val="003B367C"/>
    <w:rsid w:val="003C6A2C"/>
    <w:rsid w:val="003C7CF9"/>
    <w:rsid w:val="003D0452"/>
    <w:rsid w:val="003E1FF1"/>
    <w:rsid w:val="003F22DF"/>
    <w:rsid w:val="003F4731"/>
    <w:rsid w:val="003F7567"/>
    <w:rsid w:val="00405043"/>
    <w:rsid w:val="004113D9"/>
    <w:rsid w:val="00411E2A"/>
    <w:rsid w:val="00412F98"/>
    <w:rsid w:val="0041470A"/>
    <w:rsid w:val="00435D1C"/>
    <w:rsid w:val="00442F09"/>
    <w:rsid w:val="00450FA5"/>
    <w:rsid w:val="00463065"/>
    <w:rsid w:val="00467CC7"/>
    <w:rsid w:val="00474E6E"/>
    <w:rsid w:val="004A4ABC"/>
    <w:rsid w:val="004A63BE"/>
    <w:rsid w:val="004B38E6"/>
    <w:rsid w:val="004B661A"/>
    <w:rsid w:val="004B7736"/>
    <w:rsid w:val="004E2EB1"/>
    <w:rsid w:val="004E721F"/>
    <w:rsid w:val="004F0C8B"/>
    <w:rsid w:val="0050604E"/>
    <w:rsid w:val="0050668E"/>
    <w:rsid w:val="00510BB9"/>
    <w:rsid w:val="0051317F"/>
    <w:rsid w:val="0051481E"/>
    <w:rsid w:val="00516083"/>
    <w:rsid w:val="005212BF"/>
    <w:rsid w:val="00526272"/>
    <w:rsid w:val="00532A6B"/>
    <w:rsid w:val="00545691"/>
    <w:rsid w:val="00552365"/>
    <w:rsid w:val="00552529"/>
    <w:rsid w:val="00556D8D"/>
    <w:rsid w:val="00563B34"/>
    <w:rsid w:val="00565F27"/>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71E3"/>
    <w:rsid w:val="0063580F"/>
    <w:rsid w:val="0063658C"/>
    <w:rsid w:val="00641A77"/>
    <w:rsid w:val="0066232C"/>
    <w:rsid w:val="00664F2C"/>
    <w:rsid w:val="00670EBD"/>
    <w:rsid w:val="00680E99"/>
    <w:rsid w:val="00681EFC"/>
    <w:rsid w:val="00683DC6"/>
    <w:rsid w:val="006874BC"/>
    <w:rsid w:val="00692A1E"/>
    <w:rsid w:val="00697235"/>
    <w:rsid w:val="006A3ED2"/>
    <w:rsid w:val="006A7F93"/>
    <w:rsid w:val="006B10FC"/>
    <w:rsid w:val="006B49B5"/>
    <w:rsid w:val="006C4574"/>
    <w:rsid w:val="006C5091"/>
    <w:rsid w:val="006C745E"/>
    <w:rsid w:val="006D25F2"/>
    <w:rsid w:val="006D72E1"/>
    <w:rsid w:val="006E3106"/>
    <w:rsid w:val="006E7528"/>
    <w:rsid w:val="006F4F53"/>
    <w:rsid w:val="006F5FCC"/>
    <w:rsid w:val="00703303"/>
    <w:rsid w:val="00705AF6"/>
    <w:rsid w:val="00711DAE"/>
    <w:rsid w:val="0071325F"/>
    <w:rsid w:val="007134DE"/>
    <w:rsid w:val="00723F78"/>
    <w:rsid w:val="0074407C"/>
    <w:rsid w:val="00745D77"/>
    <w:rsid w:val="00745D7C"/>
    <w:rsid w:val="007622B8"/>
    <w:rsid w:val="00767A6E"/>
    <w:rsid w:val="00767DAA"/>
    <w:rsid w:val="00773BF8"/>
    <w:rsid w:val="00775859"/>
    <w:rsid w:val="0077656E"/>
    <w:rsid w:val="007A284C"/>
    <w:rsid w:val="007B2C1A"/>
    <w:rsid w:val="007B360A"/>
    <w:rsid w:val="007C1C8A"/>
    <w:rsid w:val="007D0BE2"/>
    <w:rsid w:val="007D1542"/>
    <w:rsid w:val="007D1C92"/>
    <w:rsid w:val="007D2E00"/>
    <w:rsid w:val="007E3756"/>
    <w:rsid w:val="007F0E95"/>
    <w:rsid w:val="007F1939"/>
    <w:rsid w:val="007F4732"/>
    <w:rsid w:val="007F4FE4"/>
    <w:rsid w:val="0081002B"/>
    <w:rsid w:val="008134FC"/>
    <w:rsid w:val="00823812"/>
    <w:rsid w:val="00824B3E"/>
    <w:rsid w:val="0084605B"/>
    <w:rsid w:val="00846A82"/>
    <w:rsid w:val="00846E91"/>
    <w:rsid w:val="008730F1"/>
    <w:rsid w:val="00876AF9"/>
    <w:rsid w:val="00881A79"/>
    <w:rsid w:val="008911A3"/>
    <w:rsid w:val="008925A3"/>
    <w:rsid w:val="008970B8"/>
    <w:rsid w:val="008A6055"/>
    <w:rsid w:val="008A76C9"/>
    <w:rsid w:val="008B591F"/>
    <w:rsid w:val="008C262D"/>
    <w:rsid w:val="008D6C73"/>
    <w:rsid w:val="008E0482"/>
    <w:rsid w:val="008E659C"/>
    <w:rsid w:val="008F0EEA"/>
    <w:rsid w:val="008F15D6"/>
    <w:rsid w:val="008F5A13"/>
    <w:rsid w:val="00905F8D"/>
    <w:rsid w:val="009066C6"/>
    <w:rsid w:val="00930E68"/>
    <w:rsid w:val="00957DA5"/>
    <w:rsid w:val="00963E75"/>
    <w:rsid w:val="009644F0"/>
    <w:rsid w:val="0097476C"/>
    <w:rsid w:val="00977D15"/>
    <w:rsid w:val="00981B24"/>
    <w:rsid w:val="009A44E2"/>
    <w:rsid w:val="009A5439"/>
    <w:rsid w:val="009B3709"/>
    <w:rsid w:val="009B39C5"/>
    <w:rsid w:val="009E0DE1"/>
    <w:rsid w:val="009E4D26"/>
    <w:rsid w:val="009E5A1B"/>
    <w:rsid w:val="009E6DC7"/>
    <w:rsid w:val="009F78C6"/>
    <w:rsid w:val="00A04B56"/>
    <w:rsid w:val="00A10C2B"/>
    <w:rsid w:val="00A34B78"/>
    <w:rsid w:val="00A42793"/>
    <w:rsid w:val="00A42CF7"/>
    <w:rsid w:val="00A43A7A"/>
    <w:rsid w:val="00A441AB"/>
    <w:rsid w:val="00A44891"/>
    <w:rsid w:val="00A5128B"/>
    <w:rsid w:val="00A51A63"/>
    <w:rsid w:val="00A54311"/>
    <w:rsid w:val="00A5793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30F9"/>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93224"/>
    <w:rsid w:val="00BA016B"/>
    <w:rsid w:val="00BA56FC"/>
    <w:rsid w:val="00BA61BB"/>
    <w:rsid w:val="00BA74AA"/>
    <w:rsid w:val="00BA7F95"/>
    <w:rsid w:val="00BB3D75"/>
    <w:rsid w:val="00BC1CB2"/>
    <w:rsid w:val="00BC24B1"/>
    <w:rsid w:val="00BC56ED"/>
    <w:rsid w:val="00BD258C"/>
    <w:rsid w:val="00BD3894"/>
    <w:rsid w:val="00BD6BB0"/>
    <w:rsid w:val="00BE1609"/>
    <w:rsid w:val="00BF53D4"/>
    <w:rsid w:val="00BF760F"/>
    <w:rsid w:val="00C0474A"/>
    <w:rsid w:val="00C34523"/>
    <w:rsid w:val="00C3754F"/>
    <w:rsid w:val="00C55D7F"/>
    <w:rsid w:val="00C55E2C"/>
    <w:rsid w:val="00C87682"/>
    <w:rsid w:val="00C925C2"/>
    <w:rsid w:val="00C94942"/>
    <w:rsid w:val="00CB303E"/>
    <w:rsid w:val="00CB7B26"/>
    <w:rsid w:val="00CC0F04"/>
    <w:rsid w:val="00CC4FC8"/>
    <w:rsid w:val="00CD49A7"/>
    <w:rsid w:val="00CE1A3B"/>
    <w:rsid w:val="00CE4F8A"/>
    <w:rsid w:val="00CF0AC6"/>
    <w:rsid w:val="00CF7E2D"/>
    <w:rsid w:val="00D1261B"/>
    <w:rsid w:val="00D1269F"/>
    <w:rsid w:val="00D1348E"/>
    <w:rsid w:val="00D25BB8"/>
    <w:rsid w:val="00D267B8"/>
    <w:rsid w:val="00D26AB5"/>
    <w:rsid w:val="00D34FB8"/>
    <w:rsid w:val="00D35214"/>
    <w:rsid w:val="00D3736C"/>
    <w:rsid w:val="00D44C81"/>
    <w:rsid w:val="00D513A6"/>
    <w:rsid w:val="00D7333C"/>
    <w:rsid w:val="00D839DF"/>
    <w:rsid w:val="00D9491B"/>
    <w:rsid w:val="00DA7297"/>
    <w:rsid w:val="00DD140F"/>
    <w:rsid w:val="00DD23A1"/>
    <w:rsid w:val="00DD55A3"/>
    <w:rsid w:val="00DD7C07"/>
    <w:rsid w:val="00DE08C8"/>
    <w:rsid w:val="00DF398A"/>
    <w:rsid w:val="00DF6047"/>
    <w:rsid w:val="00E01E52"/>
    <w:rsid w:val="00E02A01"/>
    <w:rsid w:val="00E041A5"/>
    <w:rsid w:val="00E06E41"/>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D8F"/>
    <w:rsid w:val="00F023F9"/>
    <w:rsid w:val="00F054B6"/>
    <w:rsid w:val="00F075E3"/>
    <w:rsid w:val="00F16701"/>
    <w:rsid w:val="00F21592"/>
    <w:rsid w:val="00F3112C"/>
    <w:rsid w:val="00F35AAC"/>
    <w:rsid w:val="00F5122D"/>
    <w:rsid w:val="00F51DBA"/>
    <w:rsid w:val="00F54857"/>
    <w:rsid w:val="00F603E1"/>
    <w:rsid w:val="00F65833"/>
    <w:rsid w:val="00F70ED3"/>
    <w:rsid w:val="00F74BE4"/>
    <w:rsid w:val="00F83FE8"/>
    <w:rsid w:val="00F86FCD"/>
    <w:rsid w:val="00F95F95"/>
    <w:rsid w:val="00FA1E51"/>
    <w:rsid w:val="00FB0135"/>
    <w:rsid w:val="00FB08D0"/>
    <w:rsid w:val="00FB6E46"/>
    <w:rsid w:val="00FC1656"/>
    <w:rsid w:val="00FC25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3F7567"/>
    <w:pPr>
      <w:spacing w:before="120"/>
      <w:ind w:left="720"/>
      <w:contextualSpacing/>
    </w:pPr>
    <w:rPr>
      <w:rFonts w:ascii="Arial" w:hAnsi="Arial"/>
      <w:sz w:val="22"/>
      <w:lang w:val="ru-RU" w:eastAsia="ru-RU"/>
    </w:rPr>
  </w:style>
  <w:style w:type="table" w:customStyle="1" w:styleId="11">
    <w:name w:val="Сетка таблицы1"/>
    <w:basedOn w:val="a1"/>
    <w:next w:val="a9"/>
    <w:rsid w:val="003F7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721636199">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4</Pages>
  <Words>1645</Words>
  <Characters>9383</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tatevosyan_vv</cp:lastModifiedBy>
  <cp:revision>91</cp:revision>
  <cp:lastPrinted>2012-07-24T16:45:00Z</cp:lastPrinted>
  <dcterms:created xsi:type="dcterms:W3CDTF">2014-12-09T05:41:00Z</dcterms:created>
  <dcterms:modified xsi:type="dcterms:W3CDTF">2017-04-05T07:35:00Z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